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843B" w14:textId="4BC41588" w:rsidR="00F53CCE" w:rsidRPr="007C316F" w:rsidRDefault="009C0F8A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bookmarkStart w:id="0" w:name="_GoBack"/>
      <w:bookmarkEnd w:id="0"/>
      <w:r w:rsidRPr="009C0F8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8C17DFF" wp14:editId="0E28D045">
            <wp:simplePos x="0" y="0"/>
            <wp:positionH relativeFrom="column">
              <wp:posOffset>3037840</wp:posOffset>
            </wp:positionH>
            <wp:positionV relativeFrom="paragraph">
              <wp:posOffset>17145</wp:posOffset>
            </wp:positionV>
            <wp:extent cx="3062605" cy="2582545"/>
            <wp:effectExtent l="0" t="0" r="1079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60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16F">
        <w:rPr>
          <w:lang w:val="en-GB"/>
        </w:rPr>
        <w:t>HUMAN PERFORMANCE</w:t>
      </w:r>
      <w:r w:rsidR="00964804">
        <w:rPr>
          <w:lang w:val="en-GB"/>
        </w:rPr>
        <w:t xml:space="preserve"> (Karl)</w:t>
      </w:r>
      <w:r w:rsidRPr="009C0F8A">
        <w:rPr>
          <w:noProof/>
        </w:rPr>
        <w:t xml:space="preserve"> </w:t>
      </w:r>
    </w:p>
    <w:p w14:paraId="65B47A51" w14:textId="5469F661" w:rsidR="0040261F" w:rsidRDefault="007C316F" w:rsidP="007C316F">
      <w:pPr>
        <w:ind w:left="720"/>
        <w:outlineLvl w:val="0"/>
        <w:rPr>
          <w:lang w:val="en-GB"/>
        </w:rPr>
      </w:pPr>
      <w:r>
        <w:rPr>
          <w:lang w:val="en-GB"/>
        </w:rPr>
        <w:t>Stress</w:t>
      </w:r>
      <w:r w:rsidR="00EC0725">
        <w:rPr>
          <w:lang w:val="en-GB"/>
        </w:rPr>
        <w:t xml:space="preserve"> </w:t>
      </w:r>
    </w:p>
    <w:p w14:paraId="590021AB" w14:textId="326D5CA3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Fatigue</w:t>
      </w:r>
    </w:p>
    <w:p w14:paraId="6B79959B" w14:textId="762411D4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Health and safety</w:t>
      </w:r>
    </w:p>
    <w:p w14:paraId="18AF218E" w14:textId="11A6F332" w:rsidR="006156C7" w:rsidRDefault="006156C7" w:rsidP="006156C7">
      <w:pPr>
        <w:ind w:firstLine="708"/>
        <w:outlineLvl w:val="0"/>
        <w:rPr>
          <w:lang w:val="en-GB"/>
        </w:rPr>
      </w:pPr>
      <w:r>
        <w:rPr>
          <w:lang w:val="en-GB"/>
        </w:rPr>
        <w:t>Distraction</w:t>
      </w:r>
    </w:p>
    <w:p w14:paraId="52AEC820" w14:textId="1640587B" w:rsidR="00DF52C3" w:rsidRDefault="00DF52C3" w:rsidP="00DF52C3">
      <w:pPr>
        <w:ind w:firstLine="708"/>
        <w:outlineLvl w:val="0"/>
        <w:rPr>
          <w:lang w:val="en-GB"/>
        </w:rPr>
      </w:pPr>
      <w:r>
        <w:rPr>
          <w:lang w:val="en-GB"/>
        </w:rPr>
        <w:t>Medical standards</w:t>
      </w:r>
    </w:p>
    <w:p w14:paraId="2887A079" w14:textId="60CCE3FB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Working hours, shifts</w:t>
      </w:r>
    </w:p>
    <w:p w14:paraId="181D3A3A" w14:textId="58070E82" w:rsidR="00991592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Communication</w:t>
      </w:r>
    </w:p>
    <w:p w14:paraId="17349A10" w14:textId="0ABBD547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Appraisal, Assessment</w:t>
      </w:r>
    </w:p>
    <w:p w14:paraId="21C481FF" w14:textId="62F1BCC3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Decision making / error management</w:t>
      </w:r>
    </w:p>
    <w:p w14:paraId="24EAB779" w14:textId="5975AB6C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Situational Awareness</w:t>
      </w:r>
    </w:p>
    <w:p w14:paraId="71AE68EF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 xml:space="preserve">How long </w:t>
      </w:r>
      <w:proofErr w:type="spellStart"/>
      <w:r>
        <w:rPr>
          <w:lang w:val="en-GB"/>
        </w:rPr>
        <w:t>screenwork</w:t>
      </w:r>
      <w:proofErr w:type="spellEnd"/>
      <w:r>
        <w:rPr>
          <w:lang w:val="en-GB"/>
        </w:rPr>
        <w:t xml:space="preserve"> </w:t>
      </w:r>
    </w:p>
    <w:p w14:paraId="4AFC9CD9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Rest hours</w:t>
      </w:r>
    </w:p>
    <w:p w14:paraId="581A0CC5" w14:textId="4BC7FFD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Food????, adequate facilities</w:t>
      </w:r>
    </w:p>
    <w:p w14:paraId="3D1639AB" w14:textId="77777777" w:rsidR="006156C7" w:rsidRDefault="006156C7" w:rsidP="006156C7">
      <w:pPr>
        <w:outlineLvl w:val="0"/>
        <w:rPr>
          <w:lang w:val="en-GB"/>
        </w:rPr>
      </w:pPr>
    </w:p>
    <w:p w14:paraId="5B8D5EAB" w14:textId="77777777" w:rsidR="007C316F" w:rsidRDefault="007C316F" w:rsidP="00335DC0">
      <w:pPr>
        <w:ind w:firstLine="708"/>
        <w:outlineLvl w:val="0"/>
        <w:rPr>
          <w:lang w:val="en-GB"/>
        </w:rPr>
      </w:pPr>
    </w:p>
    <w:p w14:paraId="123E3E41" w14:textId="718D5AD4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EQUIPMENT &amp; ERGONOMICS</w:t>
      </w:r>
    </w:p>
    <w:p w14:paraId="085CF771" w14:textId="5A9197B1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Faros input document</w:t>
      </w:r>
    </w:p>
    <w:p w14:paraId="2725DD51" w14:textId="37978A2F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Scanning information</w:t>
      </w:r>
    </w:p>
    <w:p w14:paraId="72A824C5" w14:textId="4B9D0736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Colours, displays, alerts and so forth</w:t>
      </w:r>
    </w:p>
    <w:p w14:paraId="1F2296B7" w14:textId="27149832" w:rsidR="00DF52C3" w:rsidRDefault="00DF52C3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Uniforms??? </w:t>
      </w:r>
      <w:r w:rsidR="00046EBE">
        <w:rPr>
          <w:lang w:val="en-GB"/>
        </w:rPr>
        <w:t>C</w:t>
      </w:r>
      <w:r>
        <w:rPr>
          <w:lang w:val="en-GB"/>
        </w:rPr>
        <w:t>loths</w:t>
      </w:r>
    </w:p>
    <w:p w14:paraId="38C16280" w14:textId="5C1F8FB4" w:rsidR="00046EBE" w:rsidRDefault="00046EBE" w:rsidP="007C316F">
      <w:pPr>
        <w:ind w:left="708"/>
        <w:outlineLvl w:val="0"/>
        <w:rPr>
          <w:lang w:val="en-GB"/>
        </w:rPr>
      </w:pPr>
      <w:r>
        <w:rPr>
          <w:lang w:val="en-GB"/>
        </w:rPr>
        <w:t>User friendly design</w:t>
      </w:r>
    </w:p>
    <w:p w14:paraId="262B3A66" w14:textId="636C1413" w:rsidR="007D6735" w:rsidRPr="007C316F" w:rsidRDefault="007D6735" w:rsidP="007C316F">
      <w:pPr>
        <w:ind w:left="708"/>
        <w:outlineLvl w:val="0"/>
        <w:rPr>
          <w:lang w:val="en-GB"/>
        </w:rPr>
      </w:pPr>
      <w:r>
        <w:rPr>
          <w:lang w:val="en-GB"/>
        </w:rPr>
        <w:t>Human-Machine Interface.</w:t>
      </w:r>
    </w:p>
    <w:p w14:paraId="5202FFEB" w14:textId="3C1CEC67" w:rsidR="00F53CCE" w:rsidRPr="00A71CE0" w:rsidRDefault="00F53CCE">
      <w:pPr>
        <w:rPr>
          <w:lang w:val="en-GB"/>
        </w:rPr>
      </w:pPr>
      <w:r>
        <w:rPr>
          <w:lang w:val="en-GB"/>
        </w:rPr>
        <w:tab/>
      </w:r>
    </w:p>
    <w:p w14:paraId="344F86F5" w14:textId="77777777" w:rsidR="00991592" w:rsidRPr="00A71CE0" w:rsidRDefault="00991592">
      <w:pPr>
        <w:rPr>
          <w:lang w:val="en-GB"/>
        </w:rPr>
      </w:pPr>
    </w:p>
    <w:p w14:paraId="69F92E35" w14:textId="35B46EFC" w:rsidR="00C16C1C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7C316F">
        <w:rPr>
          <w:lang w:val="en-GB"/>
        </w:rPr>
        <w:t>ENVIRONMENT</w:t>
      </w:r>
    </w:p>
    <w:p w14:paraId="3821E276" w14:textId="5F33EC7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Work space</w:t>
      </w:r>
    </w:p>
    <w:p w14:paraId="3D1EBC8B" w14:textId="38BD12A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Light, noise, furniture, climate</w:t>
      </w:r>
    </w:p>
    <w:p w14:paraId="6603BED6" w14:textId="666BB1F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Fairway, traffic, current, weather and so forth</w:t>
      </w:r>
      <w:r w:rsidR="00DF52C3">
        <w:rPr>
          <w:lang w:val="en-GB"/>
        </w:rPr>
        <w:t xml:space="preserve"> (and the lack of complexity)</w:t>
      </w:r>
    </w:p>
    <w:p w14:paraId="13B8FBD8" w14:textId="77777777" w:rsidR="007C316F" w:rsidRDefault="007C316F" w:rsidP="00335DC0">
      <w:pPr>
        <w:outlineLvl w:val="0"/>
        <w:rPr>
          <w:lang w:val="en-GB"/>
        </w:rPr>
      </w:pPr>
    </w:p>
    <w:p w14:paraId="0BDA6633" w14:textId="5B203E8B" w:rsidR="007C316F" w:rsidRDefault="006156C7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PROCEDURES</w:t>
      </w:r>
    </w:p>
    <w:p w14:paraId="3AE7424C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Communication</w:t>
      </w:r>
    </w:p>
    <w:p w14:paraId="7437251D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SOPs (both routine and emergency)</w:t>
      </w:r>
    </w:p>
    <w:p w14:paraId="1442DEFE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Health and Safety</w:t>
      </w:r>
    </w:p>
    <w:p w14:paraId="6C85C3D9" w14:textId="1E2F7EDD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Handover procedures</w:t>
      </w:r>
      <w:r w:rsidR="00DF52C3">
        <w:rPr>
          <w:lang w:val="en-GB"/>
        </w:rPr>
        <w:t xml:space="preserve"> and taking over</w:t>
      </w:r>
    </w:p>
    <w:p w14:paraId="2BD77F1C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8A1E77D" w14:textId="77777777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ORGANISATION ROLES AND RESPONSIBILITIES</w:t>
      </w:r>
    </w:p>
    <w:p w14:paraId="6FF483DB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Selection</w:t>
      </w:r>
    </w:p>
    <w:p w14:paraId="6EC386F7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Staffing</w:t>
      </w:r>
    </w:p>
    <w:p w14:paraId="2FBF4382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Teamwork</w:t>
      </w:r>
    </w:p>
    <w:p w14:paraId="6DC49FBD" w14:textId="77777777" w:rsidR="007C316F" w:rsidRDefault="007C316F" w:rsidP="007C316F">
      <w:pPr>
        <w:ind w:left="360" w:firstLine="348"/>
        <w:outlineLvl w:val="0"/>
        <w:rPr>
          <w:lang w:val="en-GB"/>
        </w:rPr>
      </w:pPr>
      <w:proofErr w:type="spellStart"/>
      <w:r>
        <w:rPr>
          <w:lang w:val="en-GB"/>
        </w:rPr>
        <w:t>Responsibilies</w:t>
      </w:r>
      <w:proofErr w:type="spellEnd"/>
      <w:r>
        <w:rPr>
          <w:lang w:val="en-GB"/>
        </w:rPr>
        <w:t xml:space="preserve"> </w:t>
      </w:r>
    </w:p>
    <w:p w14:paraId="120A1486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Leadership</w:t>
      </w:r>
    </w:p>
    <w:p w14:paraId="05E8505B" w14:textId="437A731A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Quality management system</w:t>
      </w:r>
      <w:r w:rsidR="00054E90">
        <w:rPr>
          <w:lang w:val="en-GB"/>
        </w:rPr>
        <w:t xml:space="preserve"> </w:t>
      </w:r>
      <w:r w:rsidR="00DF52C3">
        <w:rPr>
          <w:lang w:val="en-GB"/>
        </w:rPr>
        <w:t>(audits)</w:t>
      </w:r>
    </w:p>
    <w:p w14:paraId="33662203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management system</w:t>
      </w:r>
    </w:p>
    <w:p w14:paraId="507B7931" w14:textId="1013CF5B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culture, reporting incidents and accidents</w:t>
      </w:r>
    </w:p>
    <w:p w14:paraId="2DAE3AD5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3067E98" w14:textId="5649A9E2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TRAINING AND DEVELOPMENT</w:t>
      </w:r>
      <w:r w:rsidR="00964804">
        <w:rPr>
          <w:lang w:val="en-GB"/>
        </w:rPr>
        <w:t xml:space="preserve"> </w:t>
      </w:r>
    </w:p>
    <w:p w14:paraId="3BD8CD1A" w14:textId="0F81BF2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Training road map</w:t>
      </w:r>
    </w:p>
    <w:p w14:paraId="193B358A" w14:textId="34D9FDB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Appraisal </w:t>
      </w:r>
    </w:p>
    <w:p w14:paraId="7F8F3B11" w14:textId="107D1B6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Team development</w:t>
      </w:r>
    </w:p>
    <w:p w14:paraId="29E6A60D" w14:textId="2A90769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External courses (development)</w:t>
      </w:r>
    </w:p>
    <w:p w14:paraId="2DF5520F" w14:textId="35D41E6D" w:rsidR="00EA46D0" w:rsidRPr="00C63BC3" w:rsidRDefault="006156C7" w:rsidP="00C63BC3">
      <w:pPr>
        <w:ind w:left="708"/>
        <w:outlineLvl w:val="0"/>
        <w:rPr>
          <w:lang w:val="en-GB"/>
        </w:rPr>
      </w:pPr>
      <w:r>
        <w:rPr>
          <w:lang w:val="en-GB"/>
        </w:rPr>
        <w:t>Reference to V103/5</w:t>
      </w:r>
    </w:p>
    <w:sectPr w:rsidR="00EA46D0" w:rsidRPr="00C63BC3" w:rsidSect="00CD2CD9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421E4" w14:textId="77777777" w:rsidR="00737372" w:rsidRDefault="00737372" w:rsidP="00B414C8">
      <w:r>
        <w:separator/>
      </w:r>
    </w:p>
  </w:endnote>
  <w:endnote w:type="continuationSeparator" w:id="0">
    <w:p w14:paraId="43EC27FF" w14:textId="77777777" w:rsidR="00737372" w:rsidRDefault="00737372" w:rsidP="00B4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291CA" w14:textId="77777777" w:rsidR="00737372" w:rsidRDefault="00737372" w:rsidP="00B414C8">
      <w:r>
        <w:separator/>
      </w:r>
    </w:p>
  </w:footnote>
  <w:footnote w:type="continuationSeparator" w:id="0">
    <w:p w14:paraId="67558C09" w14:textId="77777777" w:rsidR="00737372" w:rsidRDefault="00737372" w:rsidP="00B4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BBB4" w14:textId="4FF3E08A" w:rsidR="00B414C8" w:rsidRDefault="00B414C8">
    <w:pPr>
      <w:pStyle w:val="Header"/>
    </w:pPr>
    <w:r>
      <w:tab/>
    </w:r>
    <w:r>
      <w:tab/>
    </w:r>
    <w:r w:rsidR="002C02B5">
      <w:t>VTS43-12.2.4 (</w:t>
    </w:r>
    <w:r w:rsidR="00866827">
      <w:t>VTS43-10.3.1)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9E2A16"/>
    <w:multiLevelType w:val="hybridMultilevel"/>
    <w:tmpl w:val="AA5ABCA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E5F5F"/>
    <w:multiLevelType w:val="hybridMultilevel"/>
    <w:tmpl w:val="FEFA51B6"/>
    <w:lvl w:ilvl="0" w:tplc="12FA4A2C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CDC5597"/>
    <w:multiLevelType w:val="hybridMultilevel"/>
    <w:tmpl w:val="2AFC8D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8DB0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1D5A66"/>
    <w:multiLevelType w:val="hybridMultilevel"/>
    <w:tmpl w:val="1B562118"/>
    <w:lvl w:ilvl="0" w:tplc="7C30C572">
      <w:numFmt w:val="bullet"/>
      <w:lvlText w:val=""/>
      <w:lvlJc w:val="left"/>
      <w:pPr>
        <w:ind w:left="1060" w:hanging="70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6D73"/>
    <w:multiLevelType w:val="hybridMultilevel"/>
    <w:tmpl w:val="8EEC93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92"/>
    <w:multiLevelType w:val="hybridMultilevel"/>
    <w:tmpl w:val="1786BEC2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21B461A"/>
    <w:multiLevelType w:val="hybridMultilevel"/>
    <w:tmpl w:val="16669F1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92"/>
    <w:rsid w:val="00012E88"/>
    <w:rsid w:val="00041BB2"/>
    <w:rsid w:val="00046EBE"/>
    <w:rsid w:val="00054E90"/>
    <w:rsid w:val="00090235"/>
    <w:rsid w:val="0011137C"/>
    <w:rsid w:val="001128E1"/>
    <w:rsid w:val="0016279E"/>
    <w:rsid w:val="00177EED"/>
    <w:rsid w:val="0021491A"/>
    <w:rsid w:val="0025542E"/>
    <w:rsid w:val="002810D1"/>
    <w:rsid w:val="002C02B5"/>
    <w:rsid w:val="00303FF9"/>
    <w:rsid w:val="003149A7"/>
    <w:rsid w:val="003246F2"/>
    <w:rsid w:val="00335DC0"/>
    <w:rsid w:val="003924F3"/>
    <w:rsid w:val="0040261F"/>
    <w:rsid w:val="004136A6"/>
    <w:rsid w:val="00460C96"/>
    <w:rsid w:val="00533E32"/>
    <w:rsid w:val="005768E6"/>
    <w:rsid w:val="005879E7"/>
    <w:rsid w:val="00595F1C"/>
    <w:rsid w:val="006156C7"/>
    <w:rsid w:val="006256FD"/>
    <w:rsid w:val="00676125"/>
    <w:rsid w:val="00737372"/>
    <w:rsid w:val="0078720C"/>
    <w:rsid w:val="007C316F"/>
    <w:rsid w:val="007D6735"/>
    <w:rsid w:val="00866827"/>
    <w:rsid w:val="008854F9"/>
    <w:rsid w:val="008E77AF"/>
    <w:rsid w:val="009609E9"/>
    <w:rsid w:val="00964804"/>
    <w:rsid w:val="00991592"/>
    <w:rsid w:val="009B7612"/>
    <w:rsid w:val="009C0F8A"/>
    <w:rsid w:val="00A71CE0"/>
    <w:rsid w:val="00AB3824"/>
    <w:rsid w:val="00B01805"/>
    <w:rsid w:val="00B40FD8"/>
    <w:rsid w:val="00B414C8"/>
    <w:rsid w:val="00B64E20"/>
    <w:rsid w:val="00BB0E30"/>
    <w:rsid w:val="00BC5951"/>
    <w:rsid w:val="00C16C1C"/>
    <w:rsid w:val="00C51F82"/>
    <w:rsid w:val="00C63BC3"/>
    <w:rsid w:val="00C75FC1"/>
    <w:rsid w:val="00CA04E3"/>
    <w:rsid w:val="00CD2CD9"/>
    <w:rsid w:val="00DA579B"/>
    <w:rsid w:val="00DF52C3"/>
    <w:rsid w:val="00EA46D0"/>
    <w:rsid w:val="00EC0725"/>
    <w:rsid w:val="00F17245"/>
    <w:rsid w:val="00F53CCE"/>
    <w:rsid w:val="00F601D5"/>
    <w:rsid w:val="00F837D5"/>
    <w:rsid w:val="00FA0BEE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D2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NNVO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5</cp:revision>
  <dcterms:created xsi:type="dcterms:W3CDTF">2016-08-04T04:08:00Z</dcterms:created>
  <dcterms:modified xsi:type="dcterms:W3CDTF">2017-03-23T21:17:00Z</dcterms:modified>
</cp:coreProperties>
</file>